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60DD" w14:textId="77777777" w:rsidR="00236569" w:rsidRDefault="00236569" w:rsidP="00236569">
      <w:pPr>
        <w:spacing w:after="85"/>
        <w:ind w:left="0" w:firstLine="0"/>
        <w:jc w:val="center"/>
        <w:rPr>
          <w:b/>
          <w:bCs/>
          <w:lang w:val="pl-PL"/>
        </w:rPr>
      </w:pPr>
    </w:p>
    <w:p w14:paraId="1036BCDB" w14:textId="77777777" w:rsidR="00236569" w:rsidRDefault="00236569" w:rsidP="00236569">
      <w:pPr>
        <w:spacing w:after="85"/>
        <w:ind w:left="0" w:firstLine="0"/>
        <w:jc w:val="center"/>
        <w:rPr>
          <w:b/>
          <w:bCs/>
          <w:lang w:val="pl-PL"/>
        </w:rPr>
      </w:pPr>
      <w:r w:rsidRPr="08F42B37">
        <w:rPr>
          <w:b/>
          <w:bCs/>
          <w:lang w:val="pl-PL"/>
        </w:rPr>
        <w:t xml:space="preserve">INFORMACJA O </w:t>
      </w:r>
      <w:r>
        <w:rPr>
          <w:b/>
          <w:bCs/>
          <w:lang w:val="pl-PL"/>
        </w:rPr>
        <w:t xml:space="preserve">DOKUMENTACJI, </w:t>
      </w:r>
      <w:r w:rsidRPr="08F42B37">
        <w:rPr>
          <w:b/>
          <w:bCs/>
          <w:lang w:val="pl-PL"/>
        </w:rPr>
        <w:t>REJESTROWANIU SPOTKAŃ</w:t>
      </w:r>
    </w:p>
    <w:p w14:paraId="1EF7C460" w14:textId="77777777" w:rsidR="00236569" w:rsidRPr="00435F59" w:rsidRDefault="00236569" w:rsidP="00236569">
      <w:pPr>
        <w:spacing w:after="85"/>
        <w:ind w:left="0" w:firstLine="0"/>
        <w:jc w:val="center"/>
        <w:rPr>
          <w:b/>
          <w:bCs/>
          <w:lang w:val="pl-PL"/>
        </w:rPr>
      </w:pPr>
      <w:r w:rsidRPr="08F42B37">
        <w:rPr>
          <w:b/>
          <w:bCs/>
          <w:lang w:val="pl-PL"/>
        </w:rPr>
        <w:t>I WYKORZYSTANIU NAGRAŃ</w:t>
      </w:r>
      <w:commentRangeStart w:id="0"/>
      <w:commentRangeEnd w:id="0"/>
      <w:r>
        <w:commentReference w:id="0"/>
      </w:r>
    </w:p>
    <w:p w14:paraId="22354DCD" w14:textId="77777777" w:rsidR="00236569" w:rsidRPr="00435F59" w:rsidRDefault="00236569" w:rsidP="00236569">
      <w:pPr>
        <w:spacing w:after="85"/>
        <w:ind w:left="-5"/>
        <w:rPr>
          <w:lang w:val="pl-PL"/>
        </w:rPr>
      </w:pPr>
      <w:r w:rsidRPr="00435F59">
        <w:rPr>
          <w:lang w:val="pl-PL"/>
        </w:rPr>
        <w:t xml:space="preserve">Podczas spotkań i warsztatów edukacyjnych towarzyszących wystawie </w:t>
      </w:r>
      <w:r>
        <w:rPr>
          <w:i/>
          <w:iCs/>
          <w:lang w:val="pl-PL"/>
        </w:rPr>
        <w:t>Obraz w ruchu</w:t>
      </w:r>
      <w:r w:rsidRPr="00435F59">
        <w:rPr>
          <w:lang w:val="pl-PL"/>
        </w:rPr>
        <w:t xml:space="preserve"> prowadzonych przez Dział Edukacji Zachęty – Narodowej Galerii Sztuki, rejestrowana będzie warstwa dźwiękowa (nagrania audio).</w:t>
      </w:r>
    </w:p>
    <w:p w14:paraId="71F66A6A" w14:textId="77777777" w:rsidR="00236569" w:rsidRPr="00435F59" w:rsidRDefault="00236569" w:rsidP="00236569">
      <w:pPr>
        <w:spacing w:after="85"/>
        <w:ind w:left="-5"/>
        <w:rPr>
          <w:lang w:val="pl-PL"/>
        </w:rPr>
      </w:pPr>
      <w:r w:rsidRPr="00435F59">
        <w:rPr>
          <w:lang w:val="pl-PL"/>
        </w:rPr>
        <w:t>Nagrania te posłużą wyłącznie do celów edukacyjnych i badawczych, w szczególności do opracowania i udoskonalenia metodologii dydaktycznej Działu Edukacji Zachęty.</w:t>
      </w:r>
    </w:p>
    <w:p w14:paraId="155D6683" w14:textId="77777777" w:rsidR="00236569" w:rsidRPr="00435F59" w:rsidRDefault="00236569" w:rsidP="00236569">
      <w:pPr>
        <w:spacing w:after="85"/>
        <w:ind w:left="-5"/>
        <w:rPr>
          <w:lang w:val="pl-PL"/>
        </w:rPr>
      </w:pPr>
      <w:r w:rsidRPr="00435F59">
        <w:rPr>
          <w:lang w:val="pl-PL"/>
        </w:rPr>
        <w:t>Na podstawie nagrań zostaną sporządzone zanonimizowane transkrypcje, z których usunięte zostaną wszelkie dane osobowe uczestników (w tym imię, nazwisko, głos oraz inne informacje umożliwiające identyfikację).</w:t>
      </w:r>
    </w:p>
    <w:p w14:paraId="3B3268C3" w14:textId="77777777" w:rsidR="00236569" w:rsidRDefault="00236569" w:rsidP="00236569">
      <w:pPr>
        <w:spacing w:after="85"/>
        <w:ind w:left="-5"/>
        <w:rPr>
          <w:lang w:val="pl-PL"/>
        </w:rPr>
      </w:pPr>
      <w:r w:rsidRPr="00435F59">
        <w:rPr>
          <w:lang w:val="pl-PL"/>
        </w:rPr>
        <w:t>Zanonimizowane transkrypcje mogą zostać udostępnione partnero</w:t>
      </w:r>
      <w:r>
        <w:rPr>
          <w:lang w:val="pl-PL"/>
        </w:rPr>
        <w:t>wi</w:t>
      </w:r>
      <w:r w:rsidRPr="00435F59">
        <w:rPr>
          <w:lang w:val="pl-PL"/>
        </w:rPr>
        <w:t xml:space="preserve"> współpracując</w:t>
      </w:r>
      <w:r>
        <w:rPr>
          <w:lang w:val="pl-PL"/>
        </w:rPr>
        <w:t>emu</w:t>
      </w:r>
      <w:r w:rsidRPr="00435F59">
        <w:rPr>
          <w:lang w:val="pl-PL"/>
        </w:rPr>
        <w:t xml:space="preserve"> z Zachętą przy realizacji wystawy i programu edukacyjnego, wyłącznie w celach opracowywania materiałów dydaktycznych i metodologicznych, z zachowaniem zasad poufności oraz przepisów o ochronie danych osobowych.</w:t>
      </w:r>
    </w:p>
    <w:p w14:paraId="17E9CB06" w14:textId="77777777" w:rsidR="00236569" w:rsidRPr="00917D45" w:rsidRDefault="00236569" w:rsidP="00236569">
      <w:pPr>
        <w:spacing w:after="85"/>
        <w:ind w:left="-5"/>
        <w:rPr>
          <w:lang w:val="pl-PL"/>
        </w:rPr>
      </w:pPr>
      <w:r w:rsidRPr="00917D45">
        <w:rPr>
          <w:lang w:val="pl-PL"/>
        </w:rPr>
        <w:t>Dodatkowo spotkania mogą być dokumentowane fotograficznie – wykonane fotografie będą wykorzystywane wyłącznie w celach informacyjnych, promocyjnych i edukacyjnych związanych z działalnością Zachęty – Narodowej Galerii Sztuki.</w:t>
      </w:r>
    </w:p>
    <w:p w14:paraId="6F9EFBDC" w14:textId="77777777" w:rsidR="002F1AF6" w:rsidRPr="00236569" w:rsidRDefault="002F1AF6">
      <w:pPr>
        <w:rPr>
          <w:lang w:val="pl-PL"/>
        </w:rPr>
      </w:pPr>
    </w:p>
    <w:sectPr w:rsidR="002F1AF6" w:rsidRPr="0023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ość" w:date="2025-10-23T09:03:00Z" w:initials="Go">
    <w:p w14:paraId="7F1E51E9" w14:textId="77777777" w:rsidR="00236569" w:rsidRDefault="00236569" w:rsidP="00236569">
      <w:r>
        <w:annotationRef/>
      </w:r>
      <w:r w:rsidRPr="49BD1C3C">
        <w:t xml:space="preserve">w informacji nie ma natomoast mowy o fotografii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1E51E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CDF2C8" w16cex:dateUtc="2025-10-23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1E51E9" w16cid:durableId="7FCDF2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ść">
    <w15:presenceInfo w15:providerId="AD" w15:userId="S::urn:spo:tenantanon#5d4c78c2-13d6-433b-86aa-e3a2958b9ce7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69"/>
    <w:rsid w:val="000870C4"/>
    <w:rsid w:val="00236569"/>
    <w:rsid w:val="002F1AF6"/>
    <w:rsid w:val="005B134D"/>
    <w:rsid w:val="00C1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B86B"/>
  <w15:chartTrackingRefBased/>
  <w15:docId w15:val="{26E3730C-B9FC-4A0D-B07C-2CFE7498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569"/>
    <w:pPr>
      <w:spacing w:after="118" w:line="35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6569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569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569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569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569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569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569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569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569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5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5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5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5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5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5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569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6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56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6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569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65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56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65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5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0</DocSecurity>
  <Lines>8</Lines>
  <Paragraphs>2</Paragraphs>
  <ScaleCrop>false</ScaleCrop>
  <Company>Zacheta Narodowa Galeria Sztuki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Olszewska</dc:creator>
  <cp:keywords/>
  <dc:description/>
  <cp:lastModifiedBy>Amina Olszewska</cp:lastModifiedBy>
  <cp:revision>1</cp:revision>
  <dcterms:created xsi:type="dcterms:W3CDTF">2025-10-29T12:35:00Z</dcterms:created>
  <dcterms:modified xsi:type="dcterms:W3CDTF">2025-10-29T12:39:00Z</dcterms:modified>
</cp:coreProperties>
</file>